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宁夏职业技术学院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思想政治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优秀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成果申报表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</w:p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成果名称：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申 报 者：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推荐部门：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宁夏职业技术学院学生工作部（学生处）</w:t>
      </w:r>
    </w:p>
    <w:p>
      <w:pPr>
        <w:ind w:firstLine="3213" w:firstLineChars="1000"/>
        <w:jc w:val="left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2019年10月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u w:val="none"/>
          <w:lang w:val="en-US" w:eastAsia="zh-CN"/>
        </w:rPr>
        <w:t>填  写  说 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请申报人认证阅读评选通知，仔细填写，如实申报。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申报人可以为单位或个人，如参评成果为合作完成，申报人为第一作者。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必须是原创调研成果：参评成果的版权、著作权等相关责任由署名作者负责，对于成果的内容引发的争议或者权利纠纷，由署名作者承担。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24"/>
        <w:gridCol w:w="1128"/>
        <w:gridCol w:w="1104"/>
        <w:gridCol w:w="1392"/>
        <w:gridCol w:w="142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6735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成果类型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论文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调研报告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工作案例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申报人基本情况</w:t>
            </w:r>
          </w:p>
        </w:tc>
        <w:tc>
          <w:tcPr>
            <w:tcW w:w="9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3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1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职称或职务</w:t>
            </w:r>
          </w:p>
        </w:tc>
        <w:tc>
          <w:tcPr>
            <w:tcW w:w="13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合作完成人</w:t>
            </w:r>
          </w:p>
        </w:tc>
        <w:tc>
          <w:tcPr>
            <w:tcW w:w="9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职称或职务</w:t>
            </w:r>
          </w:p>
        </w:tc>
        <w:tc>
          <w:tcPr>
            <w:tcW w:w="13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参与工作情况</w:t>
            </w:r>
          </w:p>
        </w:tc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职称或职务</w:t>
            </w:r>
          </w:p>
        </w:tc>
        <w:tc>
          <w:tcPr>
            <w:tcW w:w="13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2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参与工作情况</w:t>
            </w:r>
          </w:p>
        </w:tc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职称或职务</w:t>
            </w:r>
          </w:p>
        </w:tc>
        <w:tc>
          <w:tcPr>
            <w:tcW w:w="13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2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参与工作情况</w:t>
            </w:r>
          </w:p>
        </w:tc>
        <w:tc>
          <w:tcPr>
            <w:tcW w:w="1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发表或完成时间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成果发表、出版、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引用、转载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或转化推广情况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成果获奖情况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成果内容提要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（成果的主要内容，理论价值、实践推广意义800字以内）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29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  <w:t>所在部门意见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领导签字：         党总支（支部）盖章：</w:t>
            </w:r>
          </w:p>
          <w:p>
            <w:pPr>
              <w:numPr>
                <w:ilvl w:val="0"/>
                <w:numId w:val="0"/>
              </w:numPr>
              <w:ind w:firstLine="3920" w:firstLineChars="14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29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u w:val="none"/>
                <w:vertAlign w:val="baseline"/>
                <w:lang w:val="en-US" w:eastAsia="zh-CN"/>
              </w:rPr>
              <w:t>学校党委意见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800" w:firstLineChars="10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盖  章：</w:t>
            </w:r>
          </w:p>
          <w:p>
            <w:pPr>
              <w:numPr>
                <w:ilvl w:val="0"/>
                <w:numId w:val="0"/>
              </w:numPr>
              <w:ind w:firstLine="2800" w:firstLineChars="10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日  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6280D29-1936-4DE7-BDA2-172B8E2A4204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B49BDE-86E1-48DC-AC22-E8F0FD7CDD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06C1EF1-5C14-4DE3-A682-3164ABA7928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90C5C33-1315-4AC1-9BCE-680E08D03CC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006E"/>
    <w:multiLevelType w:val="singleLevel"/>
    <w:tmpl w:val="0C8800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52A3D"/>
    <w:rsid w:val="33717DB8"/>
    <w:rsid w:val="365D3CA6"/>
    <w:rsid w:val="49021819"/>
    <w:rsid w:val="653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2019-10-31T06:43:00Z</dcterms:created>
  <dc:creator>lenovo</dc:creator>
  <cp:lastModifiedBy>每天都有早晚</cp:lastModifiedBy>
  <dcterms:modified xsi:type="dcterms:W3CDTF">2019-11-01T07:21:15Z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