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AD" w:rsidRPr="009E555C" w:rsidRDefault="005C0DAD" w:rsidP="007C4B47">
      <w:pPr>
        <w:spacing w:line="360" w:lineRule="auto"/>
        <w:rPr>
          <w:rFonts w:ascii="仿宋" w:eastAsia="仿宋" w:hAnsi="仿宋"/>
          <w:sz w:val="32"/>
          <w:szCs w:val="32"/>
        </w:rPr>
      </w:pPr>
      <w:r w:rsidRPr="009E555C">
        <w:rPr>
          <w:rFonts w:ascii="仿宋" w:eastAsia="仿宋" w:hAnsi="仿宋" w:hint="eastAsia"/>
          <w:sz w:val="32"/>
          <w:szCs w:val="32"/>
        </w:rPr>
        <w:t>附件</w:t>
      </w:r>
      <w:r w:rsidRPr="009E555C">
        <w:rPr>
          <w:rFonts w:ascii="仿宋" w:eastAsia="仿宋" w:hAnsi="仿宋"/>
          <w:sz w:val="32"/>
          <w:szCs w:val="32"/>
        </w:rPr>
        <w:t>1</w:t>
      </w:r>
    </w:p>
    <w:p w:rsidR="005C0DAD" w:rsidRPr="005356E4" w:rsidRDefault="005C0DAD" w:rsidP="007C4B47">
      <w:pPr>
        <w:spacing w:beforeLines="150" w:line="360" w:lineRule="auto"/>
        <w:jc w:val="center"/>
        <w:rPr>
          <w:rFonts w:ascii="宋体"/>
          <w:b/>
          <w:sz w:val="36"/>
          <w:szCs w:val="36"/>
        </w:rPr>
      </w:pPr>
      <w:r w:rsidRPr="005356E4">
        <w:rPr>
          <w:rFonts w:ascii="宋体" w:hAnsi="宋体" w:hint="eastAsia"/>
          <w:b/>
          <w:sz w:val="36"/>
          <w:szCs w:val="36"/>
        </w:rPr>
        <w:t>关于组织申报</w:t>
      </w:r>
      <w:r w:rsidRPr="005356E4">
        <w:rPr>
          <w:rFonts w:ascii="宋体" w:hAnsi="宋体"/>
          <w:b/>
          <w:sz w:val="36"/>
          <w:szCs w:val="36"/>
        </w:rPr>
        <w:t>2020</w:t>
      </w:r>
      <w:r w:rsidRPr="005356E4">
        <w:rPr>
          <w:rFonts w:ascii="宋体" w:hAnsi="宋体" w:hint="eastAsia"/>
          <w:b/>
          <w:sz w:val="36"/>
          <w:szCs w:val="36"/>
        </w:rPr>
        <w:t>年自治区科技人才项目及</w:t>
      </w:r>
    </w:p>
    <w:p w:rsidR="005C0DAD" w:rsidRPr="005356E4" w:rsidRDefault="005C0DAD" w:rsidP="007C4B47">
      <w:pPr>
        <w:spacing w:afterLines="100" w:line="360" w:lineRule="auto"/>
        <w:jc w:val="center"/>
        <w:rPr>
          <w:rFonts w:ascii="宋体"/>
          <w:b/>
          <w:sz w:val="36"/>
          <w:szCs w:val="36"/>
        </w:rPr>
      </w:pPr>
      <w:r w:rsidRPr="005356E4">
        <w:rPr>
          <w:rFonts w:ascii="宋体" w:hAnsi="宋体" w:hint="eastAsia"/>
          <w:b/>
          <w:sz w:val="36"/>
          <w:szCs w:val="36"/>
        </w:rPr>
        <w:t>人才奖励补助资金的通知</w:t>
      </w:r>
    </w:p>
    <w:p w:rsidR="005C0DAD" w:rsidRPr="005356E4" w:rsidRDefault="005C0DAD" w:rsidP="005356E4">
      <w:pPr>
        <w:spacing w:line="360" w:lineRule="auto"/>
        <w:rPr>
          <w:rFonts w:ascii="仿宋" w:eastAsia="仿宋" w:hAnsi="仿宋"/>
          <w:sz w:val="32"/>
          <w:szCs w:val="32"/>
        </w:rPr>
      </w:pPr>
      <w:r w:rsidRPr="005356E4">
        <w:rPr>
          <w:rFonts w:ascii="仿宋" w:eastAsia="仿宋" w:hAnsi="仿宋" w:hint="eastAsia"/>
          <w:sz w:val="32"/>
          <w:szCs w:val="32"/>
        </w:rPr>
        <w:t>各市、县（区）科技局，自治区有关部门，宁东管委会，相关园区（开发区）管委会，各高校、科研院所，有关企业：</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为深入贯彻落实自治区党委十二届八次、九次全会精神和《关于实施人才强区工程助推创新驱动发展战略的意见》（宁党办〔</w:t>
      </w:r>
      <w:r w:rsidRPr="005356E4">
        <w:rPr>
          <w:rFonts w:ascii="仿宋" w:eastAsia="仿宋" w:hAnsi="仿宋"/>
          <w:sz w:val="32"/>
          <w:szCs w:val="32"/>
        </w:rPr>
        <w:t>2018</w:t>
      </w:r>
      <w:r w:rsidRPr="005356E4">
        <w:rPr>
          <w:rFonts w:ascii="仿宋" w:eastAsia="仿宋" w:hAnsi="仿宋" w:hint="eastAsia"/>
          <w:sz w:val="32"/>
          <w:szCs w:val="32"/>
        </w:rPr>
        <w:t>〕</w:t>
      </w:r>
      <w:r w:rsidRPr="005356E4">
        <w:rPr>
          <w:rFonts w:ascii="仿宋" w:eastAsia="仿宋" w:hAnsi="仿宋"/>
          <w:sz w:val="32"/>
          <w:szCs w:val="32"/>
        </w:rPr>
        <w:t>1</w:t>
      </w:r>
      <w:r w:rsidRPr="005356E4">
        <w:rPr>
          <w:rFonts w:ascii="仿宋" w:eastAsia="仿宋" w:hAnsi="仿宋" w:hint="eastAsia"/>
          <w:sz w:val="32"/>
          <w:szCs w:val="32"/>
        </w:rPr>
        <w:t>号），更好服务全区经济社会高质量发展，根据《关于组织申报</w:t>
      </w:r>
      <w:r w:rsidRPr="005356E4">
        <w:rPr>
          <w:rFonts w:ascii="仿宋" w:eastAsia="仿宋" w:hAnsi="仿宋"/>
          <w:sz w:val="32"/>
          <w:szCs w:val="32"/>
        </w:rPr>
        <w:t>2020</w:t>
      </w:r>
      <w:r w:rsidRPr="005356E4">
        <w:rPr>
          <w:rFonts w:ascii="仿宋" w:eastAsia="仿宋" w:hAnsi="仿宋" w:hint="eastAsia"/>
          <w:sz w:val="32"/>
          <w:szCs w:val="32"/>
        </w:rPr>
        <w:t>年第二批自治区人才项目及人才奖励补助资金的通知》（宁人才办〔</w:t>
      </w:r>
      <w:r w:rsidRPr="005356E4">
        <w:rPr>
          <w:rFonts w:ascii="仿宋" w:eastAsia="仿宋" w:hAnsi="仿宋"/>
          <w:sz w:val="32"/>
          <w:szCs w:val="32"/>
        </w:rPr>
        <w:t>2020</w:t>
      </w:r>
      <w:r w:rsidRPr="005356E4">
        <w:rPr>
          <w:rFonts w:ascii="仿宋" w:eastAsia="仿宋" w:hAnsi="仿宋" w:hint="eastAsia"/>
          <w:sz w:val="32"/>
          <w:szCs w:val="32"/>
        </w:rPr>
        <w:t>〕</w:t>
      </w:r>
      <w:r w:rsidRPr="005356E4">
        <w:rPr>
          <w:rFonts w:ascii="仿宋" w:eastAsia="仿宋" w:hAnsi="仿宋"/>
          <w:sz w:val="32"/>
          <w:szCs w:val="32"/>
        </w:rPr>
        <w:t>1</w:t>
      </w:r>
      <w:r w:rsidRPr="005356E4">
        <w:rPr>
          <w:rFonts w:ascii="仿宋" w:eastAsia="仿宋" w:hAnsi="仿宋" w:hint="eastAsia"/>
          <w:sz w:val="32"/>
          <w:szCs w:val="32"/>
        </w:rPr>
        <w:t>号）要求，现将申报</w:t>
      </w:r>
      <w:r w:rsidRPr="005356E4">
        <w:rPr>
          <w:rFonts w:ascii="仿宋" w:eastAsia="仿宋" w:hAnsi="仿宋"/>
          <w:sz w:val="32"/>
          <w:szCs w:val="32"/>
        </w:rPr>
        <w:t>2020</w:t>
      </w:r>
      <w:r w:rsidRPr="005356E4">
        <w:rPr>
          <w:rFonts w:ascii="仿宋" w:eastAsia="仿宋" w:hAnsi="仿宋" w:hint="eastAsia"/>
          <w:sz w:val="32"/>
          <w:szCs w:val="32"/>
        </w:rPr>
        <w:t>年科技人才项目及科技人才奖励补助资金有关事宜通知如下：</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一、项目类别及申报条件</w:t>
      </w:r>
    </w:p>
    <w:p w:rsidR="005C0DAD" w:rsidRPr="005356E4" w:rsidRDefault="005C0DAD" w:rsidP="005356E4">
      <w:pPr>
        <w:spacing w:line="360" w:lineRule="auto"/>
        <w:ind w:firstLineChars="200" w:firstLine="643"/>
        <w:rPr>
          <w:rFonts w:ascii="仿宋" w:eastAsia="仿宋" w:hAnsi="仿宋"/>
          <w:sz w:val="32"/>
          <w:szCs w:val="32"/>
        </w:rPr>
      </w:pPr>
      <w:r w:rsidRPr="005356E4">
        <w:rPr>
          <w:rFonts w:ascii="仿宋" w:eastAsia="仿宋" w:hAnsi="仿宋" w:hint="eastAsia"/>
          <w:b/>
          <w:sz w:val="32"/>
          <w:szCs w:val="32"/>
        </w:rPr>
        <w:t>（一）人才培养类项目</w:t>
      </w:r>
      <w:r w:rsidRPr="005356E4">
        <w:rPr>
          <w:rFonts w:ascii="仿宋" w:eastAsia="仿宋" w:hAnsi="仿宋" w:hint="eastAsia"/>
          <w:sz w:val="32"/>
          <w:szCs w:val="32"/>
        </w:rPr>
        <w:t>（自治区科技创新领军人才培养对象）</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申报主体：劳动关系在宁夏的自然学科专业技术人员。</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申报条件：</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5356E4">
        <w:rPr>
          <w:rFonts w:ascii="仿宋" w:eastAsia="仿宋" w:hAnsi="仿宋" w:hint="eastAsia"/>
          <w:sz w:val="32"/>
          <w:szCs w:val="32"/>
        </w:rPr>
        <w:t>拥护中国共产党的领导，热爱祖国、遵纪守法，学风正派，品行端正；坚持科学精神，恪守职业道德，专业基础扎实，自主创新能力强。</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5356E4">
        <w:rPr>
          <w:rFonts w:ascii="仿宋" w:eastAsia="仿宋" w:hAnsi="仿宋" w:hint="eastAsia"/>
          <w:sz w:val="32"/>
          <w:szCs w:val="32"/>
        </w:rPr>
        <w:t>研究方向符合科技前沿发展趋势或属于国家和自治区战略性新兴产业领域。</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sidRPr="005356E4">
        <w:rPr>
          <w:rFonts w:ascii="仿宋" w:eastAsia="仿宋" w:hAnsi="仿宋" w:hint="eastAsia"/>
          <w:sz w:val="32"/>
          <w:szCs w:val="32"/>
        </w:rPr>
        <w:t>年龄在</w:t>
      </w:r>
      <w:r w:rsidRPr="005356E4">
        <w:rPr>
          <w:rFonts w:ascii="仿宋" w:eastAsia="仿宋" w:hAnsi="仿宋"/>
          <w:sz w:val="32"/>
          <w:szCs w:val="32"/>
        </w:rPr>
        <w:t>45</w:t>
      </w:r>
      <w:r w:rsidRPr="005356E4">
        <w:rPr>
          <w:rFonts w:ascii="仿宋" w:eastAsia="仿宋" w:hAnsi="仿宋" w:hint="eastAsia"/>
          <w:sz w:val="32"/>
          <w:szCs w:val="32"/>
        </w:rPr>
        <w:t>岁左右，身体健康。在宁工作的外省户籍专业技术人员应提供与聘用单位签订的正式聘用合同（</w:t>
      </w:r>
      <w:r w:rsidRPr="005356E4">
        <w:rPr>
          <w:rFonts w:ascii="仿宋" w:eastAsia="仿宋" w:hAnsi="仿宋"/>
          <w:sz w:val="32"/>
          <w:szCs w:val="32"/>
        </w:rPr>
        <w:t>5</w:t>
      </w:r>
      <w:r w:rsidRPr="005356E4">
        <w:rPr>
          <w:rFonts w:ascii="仿宋" w:eastAsia="仿宋" w:hAnsi="仿宋" w:hint="eastAsia"/>
          <w:sz w:val="32"/>
          <w:szCs w:val="32"/>
        </w:rPr>
        <w:t>年以上）。</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Pr="005356E4">
        <w:rPr>
          <w:rFonts w:ascii="仿宋" w:eastAsia="仿宋" w:hAnsi="仿宋" w:hint="eastAsia"/>
          <w:sz w:val="32"/>
          <w:szCs w:val="32"/>
        </w:rPr>
        <w:t>已取得高水平创新性成果，主持过国家或自治区科技计划项目，在所在行业或领域业绩突出，具有较大的创新发展潜力，主要在科研一线从事研究开发工作。</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（二）人才引进项目</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5356E4">
        <w:rPr>
          <w:rFonts w:ascii="仿宋" w:eastAsia="仿宋" w:hAnsi="仿宋" w:hint="eastAsia"/>
          <w:sz w:val="32"/>
          <w:szCs w:val="32"/>
        </w:rPr>
        <w:t>高层次人才科研项目启动计划</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申报主体：自治区全职引进或培养的高层次人才。</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申报条件：</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1</w:t>
      </w:r>
      <w:r w:rsidRPr="005356E4">
        <w:rPr>
          <w:rFonts w:ascii="仿宋" w:eastAsia="仿宋" w:hAnsi="仿宋" w:hint="eastAsia"/>
          <w:sz w:val="32"/>
          <w:szCs w:val="32"/>
        </w:rPr>
        <w:t>）</w:t>
      </w:r>
      <w:smartTag w:uri="urn:schemas-microsoft-com:office:smarttags" w:element="chsdate">
        <w:smartTagPr>
          <w:attr w:name="IsROCDate" w:val="False"/>
          <w:attr w:name="IsLunarDate" w:val="False"/>
          <w:attr w:name="Day" w:val="10"/>
          <w:attr w:name="Month" w:val="4"/>
          <w:attr w:name="Year" w:val="2019"/>
        </w:smartTagPr>
        <w:r w:rsidRPr="005356E4">
          <w:rPr>
            <w:rFonts w:ascii="仿宋" w:eastAsia="仿宋" w:hAnsi="仿宋"/>
            <w:sz w:val="32"/>
            <w:szCs w:val="32"/>
          </w:rPr>
          <w:t>2019</w:t>
        </w:r>
        <w:r w:rsidRPr="005356E4">
          <w:rPr>
            <w:rFonts w:ascii="仿宋" w:eastAsia="仿宋" w:hAnsi="仿宋" w:hint="eastAsia"/>
            <w:sz w:val="32"/>
            <w:szCs w:val="32"/>
          </w:rPr>
          <w:t>年</w:t>
        </w:r>
        <w:r w:rsidRPr="005356E4">
          <w:rPr>
            <w:rFonts w:ascii="仿宋" w:eastAsia="仿宋" w:hAnsi="仿宋"/>
            <w:sz w:val="32"/>
            <w:szCs w:val="32"/>
          </w:rPr>
          <w:t>4</w:t>
        </w:r>
        <w:r w:rsidRPr="005356E4">
          <w:rPr>
            <w:rFonts w:ascii="仿宋" w:eastAsia="仿宋" w:hAnsi="仿宋" w:hint="eastAsia"/>
            <w:sz w:val="32"/>
            <w:szCs w:val="32"/>
          </w:rPr>
          <w:t>月</w:t>
        </w:r>
        <w:r w:rsidRPr="005356E4">
          <w:rPr>
            <w:rFonts w:ascii="仿宋" w:eastAsia="仿宋" w:hAnsi="仿宋"/>
            <w:sz w:val="32"/>
            <w:szCs w:val="32"/>
          </w:rPr>
          <w:t>10</w:t>
        </w:r>
        <w:r w:rsidRPr="005356E4">
          <w:rPr>
            <w:rFonts w:ascii="仿宋" w:eastAsia="仿宋" w:hAnsi="仿宋" w:hint="eastAsia"/>
            <w:sz w:val="32"/>
            <w:szCs w:val="32"/>
          </w:rPr>
          <w:t>日</w:t>
        </w:r>
      </w:smartTag>
      <w:r w:rsidRPr="005356E4">
        <w:rPr>
          <w:rFonts w:ascii="仿宋" w:eastAsia="仿宋" w:hAnsi="仿宋" w:hint="eastAsia"/>
          <w:sz w:val="32"/>
          <w:szCs w:val="32"/>
        </w:rPr>
        <w:t>至</w:t>
      </w:r>
      <w:smartTag w:uri="urn:schemas-microsoft-com:office:smarttags" w:element="chsdate">
        <w:smartTagPr>
          <w:attr w:name="IsROCDate" w:val="False"/>
          <w:attr w:name="IsLunarDate" w:val="False"/>
          <w:attr w:name="Day" w:val="10"/>
          <w:attr w:name="Month" w:val="4"/>
          <w:attr w:name="Year" w:val="2020"/>
        </w:smartTagPr>
        <w:r w:rsidRPr="005356E4">
          <w:rPr>
            <w:rFonts w:ascii="仿宋" w:eastAsia="仿宋" w:hAnsi="仿宋"/>
            <w:sz w:val="32"/>
            <w:szCs w:val="32"/>
          </w:rPr>
          <w:t>2020</w:t>
        </w:r>
        <w:r w:rsidRPr="005356E4">
          <w:rPr>
            <w:rFonts w:ascii="仿宋" w:eastAsia="仿宋" w:hAnsi="仿宋" w:hint="eastAsia"/>
            <w:sz w:val="32"/>
            <w:szCs w:val="32"/>
          </w:rPr>
          <w:t>年</w:t>
        </w:r>
        <w:r w:rsidRPr="005356E4">
          <w:rPr>
            <w:rFonts w:ascii="仿宋" w:eastAsia="仿宋" w:hAnsi="仿宋"/>
            <w:sz w:val="32"/>
            <w:szCs w:val="32"/>
          </w:rPr>
          <w:t>4</w:t>
        </w:r>
        <w:r w:rsidRPr="005356E4">
          <w:rPr>
            <w:rFonts w:ascii="仿宋" w:eastAsia="仿宋" w:hAnsi="仿宋" w:hint="eastAsia"/>
            <w:sz w:val="32"/>
            <w:szCs w:val="32"/>
          </w:rPr>
          <w:t>月</w:t>
        </w:r>
        <w:r w:rsidRPr="005356E4">
          <w:rPr>
            <w:rFonts w:ascii="仿宋" w:eastAsia="仿宋" w:hAnsi="仿宋"/>
            <w:sz w:val="32"/>
            <w:szCs w:val="32"/>
          </w:rPr>
          <w:t>10</w:t>
        </w:r>
        <w:r w:rsidRPr="005356E4">
          <w:rPr>
            <w:rFonts w:ascii="仿宋" w:eastAsia="仿宋" w:hAnsi="仿宋" w:hint="eastAsia"/>
            <w:sz w:val="32"/>
            <w:szCs w:val="32"/>
          </w:rPr>
          <w:t>日</w:t>
        </w:r>
      </w:smartTag>
      <w:r w:rsidRPr="005356E4">
        <w:rPr>
          <w:rFonts w:ascii="仿宋" w:eastAsia="仿宋" w:hAnsi="仿宋" w:hint="eastAsia"/>
          <w:sz w:val="32"/>
          <w:szCs w:val="32"/>
        </w:rPr>
        <w:t>期间，全区各类企事业单位全职引进的符合《宁夏回族自治区高层次人才优厚待遇实施办法》规定的</w:t>
      </w:r>
      <w:r w:rsidRPr="005356E4">
        <w:rPr>
          <w:rFonts w:ascii="仿宋" w:eastAsia="仿宋" w:hAnsi="仿宋"/>
          <w:sz w:val="32"/>
          <w:szCs w:val="32"/>
        </w:rPr>
        <w:t>A</w:t>
      </w:r>
      <w:r w:rsidRPr="005356E4">
        <w:rPr>
          <w:rFonts w:ascii="仿宋" w:eastAsia="仿宋" w:hAnsi="仿宋" w:hint="eastAsia"/>
          <w:sz w:val="32"/>
          <w:szCs w:val="32"/>
        </w:rPr>
        <w:t>、</w:t>
      </w:r>
      <w:r w:rsidRPr="005356E4">
        <w:rPr>
          <w:rFonts w:ascii="仿宋" w:eastAsia="仿宋" w:hAnsi="仿宋"/>
          <w:sz w:val="32"/>
          <w:szCs w:val="32"/>
        </w:rPr>
        <w:t>B</w:t>
      </w:r>
      <w:r w:rsidRPr="005356E4">
        <w:rPr>
          <w:rFonts w:ascii="仿宋" w:eastAsia="仿宋" w:hAnsi="仿宋" w:hint="eastAsia"/>
          <w:sz w:val="32"/>
          <w:szCs w:val="32"/>
        </w:rPr>
        <w:t>、</w:t>
      </w:r>
      <w:r w:rsidRPr="005356E4">
        <w:rPr>
          <w:rFonts w:ascii="仿宋" w:eastAsia="仿宋" w:hAnsi="仿宋"/>
          <w:sz w:val="32"/>
          <w:szCs w:val="32"/>
        </w:rPr>
        <w:t>C</w:t>
      </w:r>
      <w:r w:rsidRPr="005356E4">
        <w:rPr>
          <w:rFonts w:ascii="仿宋" w:eastAsia="仿宋" w:hAnsi="仿宋" w:hint="eastAsia"/>
          <w:sz w:val="32"/>
          <w:szCs w:val="32"/>
        </w:rPr>
        <w:t>、</w:t>
      </w:r>
      <w:r w:rsidRPr="005356E4">
        <w:rPr>
          <w:rFonts w:ascii="仿宋" w:eastAsia="仿宋" w:hAnsi="仿宋"/>
          <w:sz w:val="32"/>
          <w:szCs w:val="32"/>
        </w:rPr>
        <w:t>D</w:t>
      </w:r>
      <w:r w:rsidRPr="005356E4">
        <w:rPr>
          <w:rFonts w:ascii="仿宋" w:eastAsia="仿宋" w:hAnsi="仿宋" w:hint="eastAsia"/>
          <w:sz w:val="32"/>
          <w:szCs w:val="32"/>
        </w:rPr>
        <w:t>、</w:t>
      </w:r>
      <w:r w:rsidRPr="005356E4">
        <w:rPr>
          <w:rFonts w:ascii="仿宋" w:eastAsia="仿宋" w:hAnsi="仿宋"/>
          <w:sz w:val="32"/>
          <w:szCs w:val="32"/>
        </w:rPr>
        <w:t>E</w:t>
      </w:r>
      <w:r w:rsidRPr="005356E4">
        <w:rPr>
          <w:rFonts w:ascii="仿宋" w:eastAsia="仿宋" w:hAnsi="仿宋" w:hint="eastAsia"/>
          <w:sz w:val="32"/>
          <w:szCs w:val="32"/>
        </w:rPr>
        <w:t>类人才（具体分类见附件），或者自治区企事业单位培养达到相应标准的高层次人才。</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2</w:t>
      </w:r>
      <w:r w:rsidRPr="005356E4">
        <w:rPr>
          <w:rFonts w:ascii="仿宋" w:eastAsia="仿宋" w:hAnsi="仿宋" w:hint="eastAsia"/>
          <w:sz w:val="32"/>
          <w:szCs w:val="32"/>
        </w:rPr>
        <w:t>）申请人同年度只能申报一个科研项目启动计划，最多只能同时参加两个项目（课题）组。</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3</w:t>
      </w:r>
      <w:r w:rsidRPr="005356E4">
        <w:rPr>
          <w:rFonts w:ascii="仿宋" w:eastAsia="仿宋" w:hAnsi="仿宋" w:hint="eastAsia"/>
          <w:sz w:val="32"/>
          <w:szCs w:val="32"/>
        </w:rPr>
        <w:t>）正在主持国家、自治区及其他省部级科研项目的高层次人才，不再参加此次项目申报，待项目验收合格后（以项目验收合格证书标注日期为准），可在下一年度申报。</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4</w:t>
      </w:r>
      <w:r w:rsidRPr="005356E4">
        <w:rPr>
          <w:rFonts w:ascii="仿宋" w:eastAsia="仿宋" w:hAnsi="仿宋" w:hint="eastAsia"/>
          <w:sz w:val="32"/>
          <w:szCs w:val="32"/>
        </w:rPr>
        <w:t>）上一年度符合申报条件，但因主持国家、自治区及其他省部级科研项目未验收，本年度项目验收合格的人员。</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5356E4">
        <w:rPr>
          <w:rFonts w:ascii="仿宋" w:eastAsia="仿宋" w:hAnsi="仿宋" w:hint="eastAsia"/>
          <w:sz w:val="32"/>
          <w:szCs w:val="32"/>
        </w:rPr>
        <w:t>引进急需紧缺科技研发（科技创新）团队项目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申报主体：全职引进科技研发（科技创新）团队的企事业单位。</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申报条件：</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1</w:t>
      </w:r>
      <w:r w:rsidRPr="005356E4">
        <w:rPr>
          <w:rFonts w:ascii="仿宋" w:eastAsia="仿宋" w:hAnsi="仿宋" w:hint="eastAsia"/>
          <w:sz w:val="32"/>
          <w:szCs w:val="32"/>
        </w:rPr>
        <w:t>）引进科技创新团队需在宁工作</w:t>
      </w:r>
      <w:r w:rsidRPr="005356E4">
        <w:rPr>
          <w:rFonts w:ascii="仿宋" w:eastAsia="仿宋" w:hAnsi="仿宋"/>
          <w:sz w:val="32"/>
          <w:szCs w:val="32"/>
        </w:rPr>
        <w:t>5</w:t>
      </w:r>
      <w:r w:rsidRPr="005356E4">
        <w:rPr>
          <w:rFonts w:ascii="仿宋" w:eastAsia="仿宋" w:hAnsi="仿宋" w:hint="eastAsia"/>
          <w:sz w:val="32"/>
          <w:szCs w:val="32"/>
        </w:rPr>
        <w:t>年以上，其中成员来自国（境）外的，平均每年在宁工作时间一般累计不少于</w:t>
      </w:r>
      <w:r w:rsidRPr="005356E4">
        <w:rPr>
          <w:rFonts w:ascii="仿宋" w:eastAsia="仿宋" w:hAnsi="仿宋"/>
          <w:sz w:val="32"/>
          <w:szCs w:val="32"/>
        </w:rPr>
        <w:t>6</w:t>
      </w:r>
      <w:r w:rsidRPr="005356E4">
        <w:rPr>
          <w:rFonts w:ascii="仿宋" w:eastAsia="仿宋" w:hAnsi="仿宋" w:hint="eastAsia"/>
          <w:sz w:val="32"/>
          <w:szCs w:val="32"/>
        </w:rPr>
        <w:t>个月；诺贝尔奖等国际大奖获得者、发达国家院士等顶尖人才每年在宁工作时间累计不少于</w:t>
      </w:r>
      <w:r w:rsidRPr="005356E4">
        <w:rPr>
          <w:rFonts w:ascii="仿宋" w:eastAsia="仿宋" w:hAnsi="仿宋"/>
          <w:sz w:val="32"/>
          <w:szCs w:val="32"/>
        </w:rPr>
        <w:t>3</w:t>
      </w:r>
      <w:r w:rsidRPr="005356E4">
        <w:rPr>
          <w:rFonts w:ascii="仿宋" w:eastAsia="仿宋" w:hAnsi="仿宋" w:hint="eastAsia"/>
          <w:sz w:val="32"/>
          <w:szCs w:val="32"/>
        </w:rPr>
        <w:t>个月。</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2</w:t>
      </w:r>
      <w:r w:rsidRPr="005356E4">
        <w:rPr>
          <w:rFonts w:ascii="仿宋" w:eastAsia="仿宋" w:hAnsi="仿宋" w:hint="eastAsia"/>
          <w:sz w:val="32"/>
          <w:szCs w:val="32"/>
        </w:rPr>
        <w:t>）团队带头人和核心成员平均年龄一般不超过</w:t>
      </w:r>
      <w:r w:rsidRPr="005356E4">
        <w:rPr>
          <w:rFonts w:ascii="仿宋" w:eastAsia="仿宋" w:hAnsi="仿宋"/>
          <w:sz w:val="32"/>
          <w:szCs w:val="32"/>
        </w:rPr>
        <w:t>55</w:t>
      </w:r>
      <w:r w:rsidRPr="005356E4">
        <w:rPr>
          <w:rFonts w:ascii="仿宋" w:eastAsia="仿宋" w:hAnsi="仿宋" w:hint="eastAsia"/>
          <w:sz w:val="32"/>
          <w:szCs w:val="32"/>
        </w:rPr>
        <w:t>周岁。中国科学院、中国工程院院士以及诺贝尔奖等国际大奖获得者、发达国家院士等顶尖人才年龄不超过</w:t>
      </w:r>
      <w:r w:rsidRPr="005356E4">
        <w:rPr>
          <w:rFonts w:ascii="仿宋" w:eastAsia="仿宋" w:hAnsi="仿宋"/>
          <w:sz w:val="32"/>
          <w:szCs w:val="32"/>
        </w:rPr>
        <w:t>65</w:t>
      </w:r>
      <w:r w:rsidRPr="005356E4">
        <w:rPr>
          <w:rFonts w:ascii="仿宋" w:eastAsia="仿宋" w:hAnsi="仿宋" w:hint="eastAsia"/>
          <w:sz w:val="32"/>
          <w:szCs w:val="32"/>
        </w:rPr>
        <w:t>周岁。</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3</w:t>
      </w:r>
      <w:r w:rsidRPr="005356E4">
        <w:rPr>
          <w:rFonts w:ascii="仿宋" w:eastAsia="仿宋" w:hAnsi="仿宋" w:hint="eastAsia"/>
          <w:sz w:val="32"/>
          <w:szCs w:val="32"/>
        </w:rPr>
        <w:t>）引进的科技创新团队应包括</w:t>
      </w:r>
      <w:r w:rsidRPr="005356E4">
        <w:rPr>
          <w:rFonts w:ascii="仿宋" w:eastAsia="仿宋" w:hAnsi="仿宋"/>
          <w:sz w:val="32"/>
          <w:szCs w:val="32"/>
        </w:rPr>
        <w:t>1</w:t>
      </w:r>
      <w:r w:rsidRPr="005356E4">
        <w:rPr>
          <w:rFonts w:ascii="仿宋" w:eastAsia="仿宋" w:hAnsi="仿宋" w:hint="eastAsia"/>
          <w:sz w:val="32"/>
          <w:szCs w:val="32"/>
        </w:rPr>
        <w:t>名带头人和</w:t>
      </w:r>
      <w:r w:rsidRPr="005356E4">
        <w:rPr>
          <w:rFonts w:ascii="仿宋" w:eastAsia="仿宋" w:hAnsi="仿宋"/>
          <w:sz w:val="32"/>
          <w:szCs w:val="32"/>
        </w:rPr>
        <w:t>2</w:t>
      </w:r>
      <w:r w:rsidRPr="005356E4">
        <w:rPr>
          <w:rFonts w:ascii="仿宋" w:eastAsia="仿宋" w:hAnsi="仿宋" w:hint="eastAsia"/>
          <w:sz w:val="32"/>
          <w:szCs w:val="32"/>
        </w:rPr>
        <w:t>名以上（含</w:t>
      </w:r>
      <w:r w:rsidRPr="005356E4">
        <w:rPr>
          <w:rFonts w:ascii="仿宋" w:eastAsia="仿宋" w:hAnsi="仿宋"/>
          <w:sz w:val="32"/>
          <w:szCs w:val="32"/>
        </w:rPr>
        <w:t>2</w:t>
      </w:r>
      <w:r w:rsidRPr="005356E4">
        <w:rPr>
          <w:rFonts w:ascii="仿宋" w:eastAsia="仿宋" w:hAnsi="仿宋" w:hint="eastAsia"/>
          <w:sz w:val="32"/>
          <w:szCs w:val="32"/>
        </w:rPr>
        <w:t>名）核心成员。</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4</w:t>
      </w:r>
      <w:r w:rsidRPr="005356E4">
        <w:rPr>
          <w:rFonts w:ascii="仿宋" w:eastAsia="仿宋" w:hAnsi="仿宋" w:hint="eastAsia"/>
          <w:sz w:val="32"/>
          <w:szCs w:val="32"/>
        </w:rPr>
        <w:t>）团队具备承担国家或自治区重大或重点科技项目的能力，取得过重大科技创新成果，或正在承担重大或重点科技创新项目。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5</w:t>
      </w:r>
      <w:r w:rsidRPr="005356E4">
        <w:rPr>
          <w:rFonts w:ascii="仿宋" w:eastAsia="仿宋" w:hAnsi="仿宋" w:hint="eastAsia"/>
          <w:sz w:val="32"/>
          <w:szCs w:val="32"/>
        </w:rPr>
        <w:t>）团队拥有自主知识产权的创新成果；带头人具有良好的战略眼光和协调能力；团队科技研发能力、学术水平在国内外具有一定影响力。</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（三）人才表彰激励类项目</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5356E4">
        <w:rPr>
          <w:rFonts w:ascii="仿宋" w:eastAsia="仿宋" w:hAnsi="仿宋" w:hint="eastAsia"/>
          <w:sz w:val="32"/>
          <w:szCs w:val="32"/>
        </w:rPr>
        <w:t>获得国家最高科学技术奖励、国家科技进步奖、国家技术发明奖的配套奖励项目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w:t>
      </w:r>
      <w:r w:rsidRPr="005356E4">
        <w:rPr>
          <w:rFonts w:ascii="仿宋" w:eastAsia="仿宋" w:hAnsi="仿宋"/>
          <w:sz w:val="32"/>
          <w:szCs w:val="32"/>
        </w:rPr>
        <w:t>2018</w:t>
      </w:r>
      <w:r w:rsidRPr="005356E4">
        <w:rPr>
          <w:rFonts w:ascii="仿宋" w:eastAsia="仿宋" w:hAnsi="仿宋" w:hint="eastAsia"/>
          <w:sz w:val="32"/>
          <w:szCs w:val="32"/>
        </w:rPr>
        <w:t>年以来获得国家最高科学技术奖励、国家科技进步奖、国家技术发明奖的个人及团队。</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申报材料：国家科学技术奖励获奖配套奖励申报表，获奖文件、证书及奖金证明材料。</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5356E4">
        <w:rPr>
          <w:rFonts w:ascii="仿宋" w:eastAsia="仿宋" w:hAnsi="仿宋" w:hint="eastAsia"/>
          <w:sz w:val="32"/>
          <w:szCs w:val="32"/>
        </w:rPr>
        <w:t>创新创业大赛获奖个人及团队配套奖励项目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w:t>
      </w:r>
      <w:r w:rsidRPr="005356E4">
        <w:rPr>
          <w:rFonts w:ascii="仿宋" w:eastAsia="仿宋" w:hAnsi="仿宋"/>
          <w:sz w:val="32"/>
          <w:szCs w:val="32"/>
        </w:rPr>
        <w:t>2019</w:t>
      </w:r>
      <w:r w:rsidRPr="005356E4">
        <w:rPr>
          <w:rFonts w:ascii="仿宋" w:eastAsia="仿宋" w:hAnsi="仿宋" w:hint="eastAsia"/>
          <w:sz w:val="32"/>
          <w:szCs w:val="32"/>
        </w:rPr>
        <w:t>年自治区级及以上创新创业活动获奖个人与团队。</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申报材料：自治区级及以上创新创业活动获奖个人、团队奖励申报表；创新创业活动正式文件，获奖个人和团队名册、大赛奖励额度等。同一项目参加不同级别活动的，只能选择其中一项进行申报。</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（四）人才平台建设类项目</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5356E4">
        <w:rPr>
          <w:rFonts w:ascii="仿宋" w:eastAsia="仿宋" w:hAnsi="仿宋" w:hint="eastAsia"/>
          <w:sz w:val="32"/>
          <w:szCs w:val="32"/>
        </w:rPr>
        <w:t>以著名科学家命名并牵头组建科学实验室、研发中心人才队伍建设支持项目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w:t>
      </w:r>
      <w:r w:rsidRPr="005356E4">
        <w:rPr>
          <w:rFonts w:ascii="仿宋" w:eastAsia="仿宋" w:hAnsi="仿宋"/>
          <w:sz w:val="32"/>
          <w:szCs w:val="32"/>
        </w:rPr>
        <w:t>2019</w:t>
      </w:r>
      <w:r w:rsidRPr="005356E4">
        <w:rPr>
          <w:rFonts w:ascii="仿宋" w:eastAsia="仿宋" w:hAnsi="仿宋" w:hint="eastAsia"/>
          <w:sz w:val="32"/>
          <w:szCs w:val="32"/>
        </w:rPr>
        <w:t>年组建以著名科学家命名的科学实验室、研发中心的自治区企事业单位。</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申报材料：以著名科学家命名并牵头组建实验室、研发中心人才建设项目申报表，科学实验室、研发中心建设方案及相关职能部门的批复文件。</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5356E4">
        <w:rPr>
          <w:rFonts w:ascii="仿宋" w:eastAsia="仿宋" w:hAnsi="仿宋" w:hint="eastAsia"/>
          <w:sz w:val="32"/>
          <w:szCs w:val="32"/>
        </w:rPr>
        <w:t>区外、国（境）外设立研发中心（机构）人才队伍建设支持项目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w:t>
      </w:r>
      <w:r w:rsidRPr="005356E4">
        <w:rPr>
          <w:rFonts w:ascii="仿宋" w:eastAsia="仿宋" w:hAnsi="仿宋"/>
          <w:sz w:val="32"/>
          <w:szCs w:val="32"/>
        </w:rPr>
        <w:t>2019</w:t>
      </w:r>
      <w:r w:rsidRPr="005356E4">
        <w:rPr>
          <w:rFonts w:ascii="仿宋" w:eastAsia="仿宋" w:hAnsi="仿宋" w:hint="eastAsia"/>
          <w:sz w:val="32"/>
          <w:szCs w:val="32"/>
        </w:rPr>
        <w:t>年在区外、国（境）外设立研发中心（机构）的自治区企事业单位。</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申报材料：区外、国（境）外设立研发中心（机构）人才队伍建设支持项目申报表，研发中心（机构）设立文件、建设方案及办公场地证明。</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sidRPr="005356E4">
        <w:rPr>
          <w:rFonts w:ascii="仿宋" w:eastAsia="仿宋" w:hAnsi="仿宋" w:hint="eastAsia"/>
          <w:sz w:val="32"/>
          <w:szCs w:val="32"/>
        </w:rPr>
        <w:t>自治区科技创新团队新建项目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申报主体：组建科技创新团队的自治区企事业单位。</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申报条件：</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1</w:t>
      </w:r>
      <w:r w:rsidRPr="005356E4">
        <w:rPr>
          <w:rFonts w:ascii="仿宋" w:eastAsia="仿宋" w:hAnsi="仿宋" w:hint="eastAsia"/>
          <w:sz w:val="32"/>
          <w:szCs w:val="32"/>
        </w:rPr>
        <w:t>）团队带头人应具备较强的研发能力和创新思维，团队凝聚力强、勇于创新。</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2</w:t>
      </w:r>
      <w:r w:rsidRPr="005356E4">
        <w:rPr>
          <w:rFonts w:ascii="仿宋" w:eastAsia="仿宋" w:hAnsi="仿宋" w:hint="eastAsia"/>
          <w:sz w:val="32"/>
          <w:szCs w:val="32"/>
        </w:rPr>
        <w:t>）团队成员的专业结构和年龄结构要合理，研究方向符合国家、自治区重点发展方向，并与依托企业、高校和科研院所的发展方向相适应，成员要以中、青年科技人才为主体。</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3</w:t>
      </w:r>
      <w:r w:rsidRPr="005356E4">
        <w:rPr>
          <w:rFonts w:ascii="仿宋" w:eastAsia="仿宋" w:hAnsi="仿宋" w:hint="eastAsia"/>
          <w:sz w:val="32"/>
          <w:szCs w:val="32"/>
        </w:rPr>
        <w:t>）依托单位有健全的研发机构或与国内外大学、科研机构建立了长期稳定的合作关系，有良好的工作和研发条件，有鼓励技术创新的激励机制，具有持续创新能力和较好的发展前景。</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Pr="005356E4">
        <w:rPr>
          <w:rFonts w:ascii="仿宋" w:eastAsia="仿宋" w:hAnsi="仿宋" w:hint="eastAsia"/>
          <w:sz w:val="32"/>
          <w:szCs w:val="32"/>
        </w:rPr>
        <w:t>自治区科技创新团队奖补项目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申报主体：建设期满经考核评估为优秀等次的自治区科技创新团队。</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申报条件：</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1</w:t>
      </w:r>
      <w:r w:rsidRPr="005356E4">
        <w:rPr>
          <w:rFonts w:ascii="仿宋" w:eastAsia="仿宋" w:hAnsi="仿宋" w:hint="eastAsia"/>
          <w:sz w:val="32"/>
          <w:szCs w:val="32"/>
        </w:rPr>
        <w:t>）申报团队须在攻克重大技术难题、实施成果转化等方面成效显著，作出突出贡献。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2</w:t>
      </w:r>
      <w:r w:rsidRPr="005356E4">
        <w:rPr>
          <w:rFonts w:ascii="仿宋" w:eastAsia="仿宋" w:hAnsi="仿宋" w:hint="eastAsia"/>
          <w:sz w:val="32"/>
          <w:szCs w:val="32"/>
        </w:rPr>
        <w:t>）已获得过自治区科技创新团队奖补项目的团队成果不得再参与本次奖补项目申报。</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sidRPr="005356E4">
        <w:rPr>
          <w:rFonts w:ascii="仿宋" w:eastAsia="仿宋" w:hAnsi="仿宋" w:hint="eastAsia"/>
          <w:sz w:val="32"/>
          <w:szCs w:val="32"/>
        </w:rPr>
        <w:t>自治区柔性引进高层次人才团队项目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申报主体：柔性引进科技创新团队的自治区企事业单位。</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申报条件：柔性引进科技创新团队除具备自治区科技创新团队认定要求的条件外，还应具备如下条件：</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1</w:t>
      </w:r>
      <w:r w:rsidRPr="005356E4">
        <w:rPr>
          <w:rFonts w:ascii="仿宋" w:eastAsia="仿宋" w:hAnsi="仿宋" w:hint="eastAsia"/>
          <w:sz w:val="32"/>
          <w:szCs w:val="32"/>
        </w:rPr>
        <w:t>）柔性引进科技创新团队需与引进单位签订不少于</w:t>
      </w:r>
      <w:r w:rsidRPr="005356E4">
        <w:rPr>
          <w:rFonts w:ascii="仿宋" w:eastAsia="仿宋" w:hAnsi="仿宋"/>
          <w:sz w:val="32"/>
          <w:szCs w:val="32"/>
        </w:rPr>
        <w:t>2</w:t>
      </w:r>
      <w:r w:rsidRPr="005356E4">
        <w:rPr>
          <w:rFonts w:ascii="仿宋" w:eastAsia="仿宋" w:hAnsi="仿宋" w:hint="eastAsia"/>
          <w:sz w:val="32"/>
          <w:szCs w:val="32"/>
        </w:rPr>
        <w:t>年的工作任务目标合作协议，团队研究成果所有权须归自治区引进单位所有。</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2</w:t>
      </w:r>
      <w:r w:rsidRPr="005356E4">
        <w:rPr>
          <w:rFonts w:ascii="仿宋" w:eastAsia="仿宋" w:hAnsi="仿宋" w:hint="eastAsia"/>
          <w:sz w:val="32"/>
          <w:szCs w:val="32"/>
        </w:rPr>
        <w:t>）团队具备承担国家或自治区重点科技项目的能力，取得过重点科技创新成果。</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3</w:t>
      </w:r>
      <w:r w:rsidRPr="005356E4">
        <w:rPr>
          <w:rFonts w:ascii="仿宋" w:eastAsia="仿宋" w:hAnsi="仿宋" w:hint="eastAsia"/>
          <w:sz w:val="32"/>
          <w:szCs w:val="32"/>
        </w:rPr>
        <w:t>）柔性引进的科技创新团队科技研发能力、学术水平达到国内领先。</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sidRPr="005356E4">
        <w:rPr>
          <w:rFonts w:ascii="仿宋" w:eastAsia="仿宋" w:hAnsi="仿宋" w:hint="eastAsia"/>
          <w:sz w:val="32"/>
          <w:szCs w:val="32"/>
        </w:rPr>
        <w:t>自治区科技创新平台奖补项目</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申报主体：国家或自治区级重点实验室、工程技术研究中心、临床医学研究中心。</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申报条件：</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1</w:t>
      </w:r>
      <w:r w:rsidRPr="005356E4">
        <w:rPr>
          <w:rFonts w:ascii="仿宋" w:eastAsia="仿宋" w:hAnsi="仿宋" w:hint="eastAsia"/>
          <w:sz w:val="32"/>
          <w:szCs w:val="32"/>
        </w:rPr>
        <w:t>）科技创新平台重视人才队伍建设，建立了人才培养引进使用激励机制，制定年度人才队伍建设工作计划或实施方案，拥有高层次人才、优秀青年人才等，具有承担国家和省部级科研项目的能力。</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2</w:t>
      </w:r>
      <w:r w:rsidRPr="005356E4">
        <w:rPr>
          <w:rFonts w:ascii="仿宋" w:eastAsia="仿宋" w:hAnsi="仿宋" w:hint="eastAsia"/>
          <w:sz w:val="32"/>
          <w:szCs w:val="32"/>
        </w:rPr>
        <w:t>）科技创新平台批复建设以来取得重大技术突破，研究开发新技术、新品种、新工艺等成效明显，获得过国家或省部级科技奖励，拥有自主知识产权的高水平创新成果，在所在行业或领域业绩突出，具有较大的创新发展潜力。</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w:t>
      </w:r>
      <w:r w:rsidRPr="005356E4">
        <w:rPr>
          <w:rFonts w:ascii="仿宋" w:eastAsia="仿宋" w:hAnsi="仿宋"/>
          <w:sz w:val="32"/>
          <w:szCs w:val="32"/>
        </w:rPr>
        <w:t>3</w:t>
      </w:r>
      <w:r w:rsidRPr="005356E4">
        <w:rPr>
          <w:rFonts w:ascii="仿宋" w:eastAsia="仿宋" w:hAnsi="仿宋" w:hint="eastAsia"/>
          <w:sz w:val="32"/>
          <w:szCs w:val="32"/>
        </w:rPr>
        <w:t>）科技创新平台建立了开放运行的体制机制，管理制度完善，设施设备等资源能够开放共享，依托单位能够提供完善的后勤保障条件。</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二、申报组织和时间安排</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自治区科技人才项目及科技人才奖励补助资金申请实行常年受理、集中评审推荐。根据自治区人才办安排，</w:t>
      </w:r>
      <w:r w:rsidRPr="005356E4">
        <w:rPr>
          <w:rFonts w:ascii="仿宋" w:eastAsia="仿宋" w:hAnsi="仿宋"/>
          <w:sz w:val="32"/>
          <w:szCs w:val="32"/>
        </w:rPr>
        <w:t>2020</w:t>
      </w:r>
      <w:r w:rsidRPr="005356E4">
        <w:rPr>
          <w:rFonts w:ascii="仿宋" w:eastAsia="仿宋" w:hAnsi="仿宋" w:hint="eastAsia"/>
          <w:sz w:val="32"/>
          <w:szCs w:val="32"/>
        </w:rPr>
        <w:t>年评审推荐截止日期为</w:t>
      </w:r>
      <w:smartTag w:uri="urn:schemas-microsoft-com:office:smarttags" w:element="chsdate">
        <w:smartTagPr>
          <w:attr w:name="IsROCDate" w:val="False"/>
          <w:attr w:name="IsLunarDate" w:val="False"/>
          <w:attr w:name="Day" w:val="22"/>
          <w:attr w:name="Month" w:val="4"/>
          <w:attr w:name="Year" w:val="2020"/>
        </w:smartTagPr>
        <w:r w:rsidRPr="005356E4">
          <w:rPr>
            <w:rFonts w:ascii="仿宋" w:eastAsia="仿宋" w:hAnsi="仿宋"/>
            <w:sz w:val="32"/>
            <w:szCs w:val="32"/>
          </w:rPr>
          <w:t>4</w:t>
        </w:r>
        <w:r w:rsidRPr="005356E4">
          <w:rPr>
            <w:rFonts w:ascii="仿宋" w:eastAsia="仿宋" w:hAnsi="仿宋" w:hint="eastAsia"/>
            <w:sz w:val="32"/>
            <w:szCs w:val="32"/>
          </w:rPr>
          <w:t>月</w:t>
        </w:r>
        <w:r w:rsidRPr="005356E4">
          <w:rPr>
            <w:rFonts w:ascii="仿宋" w:eastAsia="仿宋" w:hAnsi="仿宋"/>
            <w:sz w:val="32"/>
            <w:szCs w:val="32"/>
          </w:rPr>
          <w:t>22</w:t>
        </w:r>
        <w:r w:rsidRPr="005356E4">
          <w:rPr>
            <w:rFonts w:ascii="仿宋" w:eastAsia="仿宋" w:hAnsi="仿宋" w:hint="eastAsia"/>
            <w:sz w:val="32"/>
            <w:szCs w:val="32"/>
          </w:rPr>
          <w:t>日</w:t>
        </w:r>
      </w:smartTag>
      <w:r w:rsidRPr="005356E4">
        <w:rPr>
          <w:rFonts w:ascii="仿宋" w:eastAsia="仿宋" w:hAnsi="仿宋" w:hint="eastAsia"/>
          <w:sz w:val="32"/>
          <w:szCs w:val="32"/>
        </w:rPr>
        <w:t>。</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（一）组织申报</w:t>
      </w:r>
    </w:p>
    <w:p w:rsidR="005C0DAD" w:rsidRPr="005356E4" w:rsidRDefault="005C0DAD" w:rsidP="005356E4">
      <w:pPr>
        <w:spacing w:line="360" w:lineRule="auto"/>
        <w:ind w:firstLineChars="200" w:firstLine="640"/>
        <w:rPr>
          <w:rFonts w:ascii="仿宋" w:eastAsia="仿宋" w:hAnsi="仿宋"/>
          <w:sz w:val="32"/>
          <w:szCs w:val="32"/>
        </w:rPr>
      </w:pPr>
      <w:smartTag w:uri="urn:schemas-microsoft-com:office:smarttags" w:element="chsdate">
        <w:smartTagPr>
          <w:attr w:name="IsROCDate" w:val="False"/>
          <w:attr w:name="IsLunarDate" w:val="False"/>
          <w:attr w:name="Day" w:val="21"/>
          <w:attr w:name="Month" w:val="2"/>
          <w:attr w:name="Year" w:val="2020"/>
        </w:smartTagPr>
        <w:r w:rsidRPr="005356E4">
          <w:rPr>
            <w:rFonts w:ascii="仿宋" w:eastAsia="仿宋" w:hAnsi="仿宋"/>
            <w:sz w:val="32"/>
            <w:szCs w:val="32"/>
          </w:rPr>
          <w:t>2020</w:t>
        </w:r>
        <w:r w:rsidRPr="005356E4">
          <w:rPr>
            <w:rFonts w:ascii="仿宋" w:eastAsia="仿宋" w:hAnsi="仿宋" w:hint="eastAsia"/>
            <w:sz w:val="32"/>
            <w:szCs w:val="32"/>
          </w:rPr>
          <w:t>年</w:t>
        </w:r>
        <w:r w:rsidRPr="005356E4">
          <w:rPr>
            <w:rFonts w:ascii="仿宋" w:eastAsia="仿宋" w:hAnsi="仿宋"/>
            <w:sz w:val="32"/>
            <w:szCs w:val="32"/>
          </w:rPr>
          <w:t>2</w:t>
        </w:r>
        <w:r w:rsidRPr="005356E4">
          <w:rPr>
            <w:rFonts w:ascii="仿宋" w:eastAsia="仿宋" w:hAnsi="仿宋" w:hint="eastAsia"/>
            <w:sz w:val="32"/>
            <w:szCs w:val="32"/>
          </w:rPr>
          <w:t>月</w:t>
        </w:r>
        <w:r w:rsidRPr="005356E4">
          <w:rPr>
            <w:rFonts w:ascii="仿宋" w:eastAsia="仿宋" w:hAnsi="仿宋"/>
            <w:sz w:val="32"/>
            <w:szCs w:val="32"/>
          </w:rPr>
          <w:t>21</w:t>
        </w:r>
        <w:r w:rsidRPr="005356E4">
          <w:rPr>
            <w:rFonts w:ascii="仿宋" w:eastAsia="仿宋" w:hAnsi="仿宋" w:hint="eastAsia"/>
            <w:sz w:val="32"/>
            <w:szCs w:val="32"/>
          </w:rPr>
          <w:t>日</w:t>
        </w:r>
      </w:smartTag>
      <w:r w:rsidRPr="005356E4">
        <w:rPr>
          <w:rFonts w:ascii="仿宋" w:eastAsia="仿宋" w:hAnsi="仿宋"/>
          <w:sz w:val="32"/>
          <w:szCs w:val="32"/>
        </w:rPr>
        <w:t>—</w:t>
      </w:r>
      <w:smartTag w:uri="urn:schemas-microsoft-com:office:smarttags" w:element="chsdate">
        <w:smartTagPr>
          <w:attr w:name="IsROCDate" w:val="False"/>
          <w:attr w:name="IsLunarDate" w:val="False"/>
          <w:attr w:name="Day" w:val="21"/>
          <w:attr w:name="Month" w:val="3"/>
          <w:attr w:name="Year" w:val="2020"/>
        </w:smartTagPr>
        <w:r w:rsidRPr="005356E4">
          <w:rPr>
            <w:rFonts w:ascii="仿宋" w:eastAsia="仿宋" w:hAnsi="仿宋"/>
            <w:sz w:val="32"/>
            <w:szCs w:val="32"/>
          </w:rPr>
          <w:t>3</w:t>
        </w:r>
        <w:r w:rsidRPr="005356E4">
          <w:rPr>
            <w:rFonts w:ascii="仿宋" w:eastAsia="仿宋" w:hAnsi="仿宋" w:hint="eastAsia"/>
            <w:sz w:val="32"/>
            <w:szCs w:val="32"/>
          </w:rPr>
          <w:t>月</w:t>
        </w:r>
        <w:r w:rsidRPr="005356E4">
          <w:rPr>
            <w:rFonts w:ascii="仿宋" w:eastAsia="仿宋" w:hAnsi="仿宋"/>
            <w:sz w:val="32"/>
            <w:szCs w:val="32"/>
          </w:rPr>
          <w:t>21</w:t>
        </w:r>
        <w:r w:rsidRPr="005356E4">
          <w:rPr>
            <w:rFonts w:ascii="仿宋" w:eastAsia="仿宋" w:hAnsi="仿宋" w:hint="eastAsia"/>
            <w:sz w:val="32"/>
            <w:szCs w:val="32"/>
          </w:rPr>
          <w:t>日</w:t>
        </w:r>
      </w:smartTag>
      <w:r w:rsidRPr="005356E4">
        <w:rPr>
          <w:rFonts w:ascii="仿宋" w:eastAsia="仿宋" w:hAnsi="仿宋" w:hint="eastAsia"/>
          <w:sz w:val="32"/>
          <w:szCs w:val="32"/>
        </w:rPr>
        <w:t>，各市、县（区）科技局和有关部门负责组织本辖区、本部门的推荐工作，对申报材料进行初审，自治区属企事业单位可以直接向自治区科技厅申报。</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（二）项目评审与推荐</w:t>
      </w:r>
    </w:p>
    <w:p w:rsidR="005C0DAD" w:rsidRPr="005356E4" w:rsidRDefault="005C0DAD" w:rsidP="005356E4">
      <w:pPr>
        <w:spacing w:line="360" w:lineRule="auto"/>
        <w:ind w:firstLineChars="200" w:firstLine="640"/>
        <w:rPr>
          <w:rFonts w:ascii="仿宋" w:eastAsia="仿宋" w:hAnsi="仿宋"/>
          <w:sz w:val="32"/>
          <w:szCs w:val="32"/>
        </w:rPr>
      </w:pPr>
      <w:smartTag w:uri="urn:schemas-microsoft-com:office:smarttags" w:element="chsdate">
        <w:smartTagPr>
          <w:attr w:name="IsROCDate" w:val="False"/>
          <w:attr w:name="IsLunarDate" w:val="False"/>
          <w:attr w:name="Day" w:val="22"/>
          <w:attr w:name="Month" w:val="3"/>
          <w:attr w:name="Year" w:val="2020"/>
        </w:smartTagPr>
        <w:r w:rsidRPr="005356E4">
          <w:rPr>
            <w:rFonts w:ascii="仿宋" w:eastAsia="仿宋" w:hAnsi="仿宋"/>
            <w:sz w:val="32"/>
            <w:szCs w:val="32"/>
          </w:rPr>
          <w:t>2020</w:t>
        </w:r>
        <w:r w:rsidRPr="005356E4">
          <w:rPr>
            <w:rFonts w:ascii="仿宋" w:eastAsia="仿宋" w:hAnsi="仿宋" w:hint="eastAsia"/>
            <w:sz w:val="32"/>
            <w:szCs w:val="32"/>
          </w:rPr>
          <w:t>年</w:t>
        </w:r>
        <w:r w:rsidRPr="005356E4">
          <w:rPr>
            <w:rFonts w:ascii="仿宋" w:eastAsia="仿宋" w:hAnsi="仿宋"/>
            <w:sz w:val="32"/>
            <w:szCs w:val="32"/>
          </w:rPr>
          <w:t>3</w:t>
        </w:r>
        <w:r w:rsidRPr="005356E4">
          <w:rPr>
            <w:rFonts w:ascii="仿宋" w:eastAsia="仿宋" w:hAnsi="仿宋" w:hint="eastAsia"/>
            <w:sz w:val="32"/>
            <w:szCs w:val="32"/>
          </w:rPr>
          <w:t>月</w:t>
        </w:r>
        <w:r w:rsidRPr="005356E4">
          <w:rPr>
            <w:rFonts w:ascii="仿宋" w:eastAsia="仿宋" w:hAnsi="仿宋"/>
            <w:sz w:val="32"/>
            <w:szCs w:val="32"/>
          </w:rPr>
          <w:t>22</w:t>
        </w:r>
        <w:r w:rsidRPr="005356E4">
          <w:rPr>
            <w:rFonts w:ascii="仿宋" w:eastAsia="仿宋" w:hAnsi="仿宋" w:hint="eastAsia"/>
            <w:sz w:val="32"/>
            <w:szCs w:val="32"/>
          </w:rPr>
          <w:t>日</w:t>
        </w:r>
      </w:smartTag>
      <w:r w:rsidRPr="005356E4">
        <w:rPr>
          <w:rFonts w:ascii="仿宋" w:eastAsia="仿宋" w:hAnsi="仿宋"/>
          <w:sz w:val="32"/>
          <w:szCs w:val="32"/>
        </w:rPr>
        <w:t>—</w:t>
      </w:r>
      <w:smartTag w:uri="urn:schemas-microsoft-com:office:smarttags" w:element="chsdate">
        <w:smartTagPr>
          <w:attr w:name="IsROCDate" w:val="False"/>
          <w:attr w:name="IsLunarDate" w:val="False"/>
          <w:attr w:name="Day" w:val="22"/>
          <w:attr w:name="Month" w:val="4"/>
          <w:attr w:name="Year" w:val="2020"/>
        </w:smartTagPr>
        <w:r w:rsidRPr="005356E4">
          <w:rPr>
            <w:rFonts w:ascii="仿宋" w:eastAsia="仿宋" w:hAnsi="仿宋"/>
            <w:sz w:val="32"/>
            <w:szCs w:val="32"/>
          </w:rPr>
          <w:t>2020</w:t>
        </w:r>
        <w:r w:rsidRPr="005356E4">
          <w:rPr>
            <w:rFonts w:ascii="仿宋" w:eastAsia="仿宋" w:hAnsi="仿宋" w:hint="eastAsia"/>
            <w:sz w:val="32"/>
            <w:szCs w:val="32"/>
          </w:rPr>
          <w:t>年</w:t>
        </w:r>
        <w:r w:rsidRPr="005356E4">
          <w:rPr>
            <w:rFonts w:ascii="仿宋" w:eastAsia="仿宋" w:hAnsi="仿宋"/>
            <w:sz w:val="32"/>
            <w:szCs w:val="32"/>
          </w:rPr>
          <w:t>4</w:t>
        </w:r>
        <w:r w:rsidRPr="005356E4">
          <w:rPr>
            <w:rFonts w:ascii="仿宋" w:eastAsia="仿宋" w:hAnsi="仿宋" w:hint="eastAsia"/>
            <w:sz w:val="32"/>
            <w:szCs w:val="32"/>
          </w:rPr>
          <w:t>月</w:t>
        </w:r>
        <w:r w:rsidRPr="005356E4">
          <w:rPr>
            <w:rFonts w:ascii="仿宋" w:eastAsia="仿宋" w:hAnsi="仿宋"/>
            <w:sz w:val="32"/>
            <w:szCs w:val="32"/>
          </w:rPr>
          <w:t>22</w:t>
        </w:r>
        <w:r w:rsidRPr="005356E4">
          <w:rPr>
            <w:rFonts w:ascii="仿宋" w:eastAsia="仿宋" w:hAnsi="仿宋" w:hint="eastAsia"/>
            <w:sz w:val="32"/>
            <w:szCs w:val="32"/>
          </w:rPr>
          <w:t>日</w:t>
        </w:r>
      </w:smartTag>
      <w:r w:rsidRPr="005356E4">
        <w:rPr>
          <w:rFonts w:ascii="仿宋" w:eastAsia="仿宋" w:hAnsi="仿宋" w:hint="eastAsia"/>
          <w:sz w:val="32"/>
          <w:szCs w:val="32"/>
        </w:rPr>
        <w:t>，自治区科技厅组织专家进行评审、现场考察，并经会议研究确定拟推荐人才项目报送自治区人才办。</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三、申报要求</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sz w:val="32"/>
          <w:szCs w:val="32"/>
        </w:rPr>
        <w:t>2020</w:t>
      </w:r>
      <w:r w:rsidRPr="005356E4">
        <w:rPr>
          <w:rFonts w:ascii="仿宋" w:eastAsia="仿宋" w:hAnsi="仿宋" w:hint="eastAsia"/>
          <w:sz w:val="32"/>
          <w:szCs w:val="32"/>
        </w:rPr>
        <w:t>年自治区科技人才项目及科技人才奖励补助全部通过宁夏科技管理信息系统（</w:t>
      </w:r>
      <w:r w:rsidRPr="005356E4">
        <w:rPr>
          <w:rFonts w:ascii="仿宋" w:eastAsia="仿宋" w:hAnsi="仿宋"/>
          <w:sz w:val="32"/>
          <w:szCs w:val="32"/>
        </w:rPr>
        <w:t>https://gl.nxinfo.org.cn/nxsti/default.html</w:t>
      </w:r>
      <w:r w:rsidRPr="005356E4">
        <w:rPr>
          <w:rFonts w:ascii="仿宋" w:eastAsia="仿宋" w:hAnsi="仿宋" w:hint="eastAsia"/>
          <w:sz w:val="32"/>
          <w:szCs w:val="32"/>
        </w:rPr>
        <w:t>）相应模块申报，各部门、各单位要认真组织，严格把关，确保填报内容真实、准确。</w:t>
      </w:r>
    </w:p>
    <w:p w:rsidR="005C0DAD" w:rsidRPr="005356E4" w:rsidRDefault="005C0DAD" w:rsidP="005356E4">
      <w:pPr>
        <w:spacing w:line="360" w:lineRule="auto"/>
        <w:ind w:firstLineChars="200" w:firstLine="643"/>
        <w:rPr>
          <w:rFonts w:ascii="仿宋" w:eastAsia="仿宋" w:hAnsi="仿宋"/>
          <w:b/>
          <w:sz w:val="32"/>
          <w:szCs w:val="32"/>
        </w:rPr>
      </w:pPr>
      <w:r w:rsidRPr="005356E4">
        <w:rPr>
          <w:rFonts w:ascii="仿宋" w:eastAsia="仿宋" w:hAnsi="仿宋" w:hint="eastAsia"/>
          <w:b/>
          <w:sz w:val="32"/>
          <w:szCs w:val="32"/>
        </w:rPr>
        <w:t>四、联系方式</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5356E4">
        <w:rPr>
          <w:rFonts w:ascii="仿宋" w:eastAsia="仿宋" w:hAnsi="仿宋" w:hint="eastAsia"/>
          <w:sz w:val="32"/>
          <w:szCs w:val="32"/>
        </w:rPr>
        <w:t>项目管理及政策咨询：创新体系建设处</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联系人：郭新富石虹媛</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联系电话：</w:t>
      </w:r>
      <w:r w:rsidRPr="005356E4">
        <w:rPr>
          <w:rFonts w:ascii="仿宋" w:eastAsia="仿宋" w:hAnsi="仿宋"/>
          <w:sz w:val="32"/>
          <w:szCs w:val="32"/>
        </w:rPr>
        <w:t>0951-50326715020998</w:t>
      </w:r>
    </w:p>
    <w:p w:rsidR="005C0DAD" w:rsidRPr="005356E4" w:rsidRDefault="005C0DAD" w:rsidP="005356E4">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5356E4">
        <w:rPr>
          <w:rFonts w:ascii="仿宋" w:eastAsia="仿宋" w:hAnsi="仿宋" w:hint="eastAsia"/>
          <w:sz w:val="32"/>
          <w:szCs w:val="32"/>
        </w:rPr>
        <w:t>技术支持：宁夏科技发展战略和信息研究所网络中心</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联系人：王常红</w:t>
      </w: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联系电话：</w:t>
      </w:r>
      <w:r w:rsidRPr="005356E4">
        <w:rPr>
          <w:rFonts w:ascii="仿宋" w:eastAsia="仿宋" w:hAnsi="仿宋"/>
          <w:sz w:val="32"/>
          <w:szCs w:val="32"/>
        </w:rPr>
        <w:t>0951-5011204</w:t>
      </w:r>
    </w:p>
    <w:p w:rsidR="005C0DAD" w:rsidRDefault="005C0DAD" w:rsidP="005356E4">
      <w:pPr>
        <w:spacing w:line="360" w:lineRule="auto"/>
        <w:ind w:firstLineChars="200" w:firstLine="640"/>
        <w:rPr>
          <w:rFonts w:ascii="仿宋" w:eastAsia="仿宋" w:hAnsi="仿宋"/>
          <w:sz w:val="32"/>
          <w:szCs w:val="32"/>
        </w:rPr>
      </w:pP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附件：宁夏回族自治区高层次人才分类</w:t>
      </w:r>
    </w:p>
    <w:p w:rsidR="005C0DAD" w:rsidRPr="005356E4" w:rsidRDefault="005C0DAD" w:rsidP="005356E4">
      <w:pPr>
        <w:spacing w:line="360" w:lineRule="auto"/>
        <w:ind w:firstLineChars="200" w:firstLine="640"/>
        <w:rPr>
          <w:rFonts w:ascii="仿宋" w:eastAsia="仿宋" w:hAnsi="仿宋"/>
          <w:sz w:val="32"/>
          <w:szCs w:val="32"/>
        </w:rPr>
      </w:pPr>
    </w:p>
    <w:p w:rsidR="005C0DAD" w:rsidRPr="005356E4" w:rsidRDefault="005C0DAD" w:rsidP="005356E4">
      <w:pPr>
        <w:spacing w:line="360" w:lineRule="auto"/>
        <w:ind w:firstLineChars="200" w:firstLine="640"/>
        <w:rPr>
          <w:rFonts w:ascii="仿宋" w:eastAsia="仿宋" w:hAnsi="仿宋"/>
          <w:sz w:val="32"/>
          <w:szCs w:val="32"/>
        </w:rPr>
      </w:pPr>
    </w:p>
    <w:p w:rsidR="005C0DAD" w:rsidRPr="005356E4" w:rsidRDefault="005C0DAD" w:rsidP="005356E4">
      <w:pPr>
        <w:spacing w:line="360" w:lineRule="auto"/>
        <w:ind w:firstLineChars="200" w:firstLine="640"/>
        <w:rPr>
          <w:rFonts w:ascii="仿宋" w:eastAsia="仿宋" w:hAnsi="仿宋"/>
          <w:sz w:val="32"/>
          <w:szCs w:val="32"/>
        </w:rPr>
      </w:pPr>
      <w:r w:rsidRPr="005356E4">
        <w:rPr>
          <w:rFonts w:ascii="仿宋" w:eastAsia="仿宋" w:hAnsi="仿宋" w:hint="eastAsia"/>
          <w:sz w:val="32"/>
          <w:szCs w:val="32"/>
        </w:rPr>
        <w:t xml:space="preserve">　　</w:t>
      </w:r>
      <w:r>
        <w:rPr>
          <w:rFonts w:ascii="仿宋" w:eastAsia="仿宋" w:hAnsi="仿宋"/>
          <w:sz w:val="32"/>
          <w:szCs w:val="32"/>
        </w:rPr>
        <w:t xml:space="preserve">                      </w:t>
      </w:r>
      <w:r w:rsidRPr="005356E4">
        <w:rPr>
          <w:rFonts w:ascii="仿宋" w:eastAsia="仿宋" w:hAnsi="仿宋" w:hint="eastAsia"/>
          <w:sz w:val="32"/>
          <w:szCs w:val="32"/>
        </w:rPr>
        <w:t>宁夏回族自治区科学技术厅</w:t>
      </w:r>
    </w:p>
    <w:p w:rsidR="005C0DAD" w:rsidRPr="005356E4" w:rsidRDefault="005C0DAD" w:rsidP="005356E4">
      <w:pPr>
        <w:spacing w:line="360" w:lineRule="auto"/>
        <w:ind w:firstLineChars="1700" w:firstLine="5440"/>
        <w:rPr>
          <w:rFonts w:ascii="仿宋" w:eastAsia="仿宋" w:hAnsi="仿宋"/>
          <w:sz w:val="32"/>
          <w:szCs w:val="32"/>
        </w:rPr>
      </w:pPr>
      <w:smartTag w:uri="urn:schemas-microsoft-com:office:smarttags" w:element="chsdate">
        <w:smartTagPr>
          <w:attr w:name="IsROCDate" w:val="False"/>
          <w:attr w:name="IsLunarDate" w:val="False"/>
          <w:attr w:name="Day" w:val="20"/>
          <w:attr w:name="Month" w:val="2"/>
          <w:attr w:name="Year" w:val="2020"/>
        </w:smartTagPr>
        <w:r w:rsidRPr="005356E4">
          <w:rPr>
            <w:rFonts w:ascii="仿宋" w:eastAsia="仿宋" w:hAnsi="仿宋"/>
            <w:sz w:val="32"/>
            <w:szCs w:val="32"/>
          </w:rPr>
          <w:t>2020</w:t>
        </w:r>
        <w:r w:rsidRPr="005356E4">
          <w:rPr>
            <w:rFonts w:ascii="仿宋" w:eastAsia="仿宋" w:hAnsi="仿宋" w:hint="eastAsia"/>
            <w:sz w:val="32"/>
            <w:szCs w:val="32"/>
          </w:rPr>
          <w:t>年</w:t>
        </w:r>
        <w:r w:rsidRPr="005356E4">
          <w:rPr>
            <w:rFonts w:ascii="仿宋" w:eastAsia="仿宋" w:hAnsi="仿宋"/>
            <w:sz w:val="32"/>
            <w:szCs w:val="32"/>
          </w:rPr>
          <w:t>2</w:t>
        </w:r>
        <w:r w:rsidRPr="005356E4">
          <w:rPr>
            <w:rFonts w:ascii="仿宋" w:eastAsia="仿宋" w:hAnsi="仿宋" w:hint="eastAsia"/>
            <w:sz w:val="32"/>
            <w:szCs w:val="32"/>
          </w:rPr>
          <w:t>月</w:t>
        </w:r>
        <w:r w:rsidRPr="005356E4">
          <w:rPr>
            <w:rFonts w:ascii="仿宋" w:eastAsia="仿宋" w:hAnsi="仿宋"/>
            <w:sz w:val="32"/>
            <w:szCs w:val="32"/>
          </w:rPr>
          <w:t>20</w:t>
        </w:r>
        <w:r w:rsidRPr="005356E4">
          <w:rPr>
            <w:rFonts w:ascii="仿宋" w:eastAsia="仿宋" w:hAnsi="仿宋" w:hint="eastAsia"/>
            <w:sz w:val="32"/>
            <w:szCs w:val="32"/>
          </w:rPr>
          <w:t>日</w:t>
        </w:r>
      </w:smartTag>
    </w:p>
    <w:sectPr w:rsidR="005C0DAD" w:rsidRPr="005356E4" w:rsidSect="005356E4">
      <w:footerReference w:type="even" r:id="rId6"/>
      <w:footerReference w:type="default" r:id="rId7"/>
      <w:pgSz w:w="11906" w:h="16838"/>
      <w:pgMar w:top="1474"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DAD" w:rsidRDefault="005C0DAD" w:rsidP="005F4FDE">
      <w:r>
        <w:separator/>
      </w:r>
    </w:p>
  </w:endnote>
  <w:endnote w:type="continuationSeparator" w:id="0">
    <w:p w:rsidR="005C0DAD" w:rsidRDefault="005C0DAD" w:rsidP="005F4F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AD" w:rsidRDefault="005C0DAD" w:rsidP="00CA4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0DAD" w:rsidRDefault="005C0D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AD" w:rsidRDefault="005C0DAD" w:rsidP="00CA4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C0DAD" w:rsidRDefault="005C0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DAD" w:rsidRDefault="005C0DAD" w:rsidP="005F4FDE">
      <w:r>
        <w:separator/>
      </w:r>
    </w:p>
  </w:footnote>
  <w:footnote w:type="continuationSeparator" w:id="0">
    <w:p w:rsidR="005C0DAD" w:rsidRDefault="005C0DAD" w:rsidP="005F4F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303"/>
    <w:rsid w:val="000423E4"/>
    <w:rsid w:val="00042851"/>
    <w:rsid w:val="00083F28"/>
    <w:rsid w:val="00147003"/>
    <w:rsid w:val="00277CF9"/>
    <w:rsid w:val="00345E5C"/>
    <w:rsid w:val="005356E4"/>
    <w:rsid w:val="005C0DAD"/>
    <w:rsid w:val="005F4FDE"/>
    <w:rsid w:val="00607BBC"/>
    <w:rsid w:val="007C4B47"/>
    <w:rsid w:val="008E675B"/>
    <w:rsid w:val="009E555C"/>
    <w:rsid w:val="00CA4DB8"/>
    <w:rsid w:val="00CA621E"/>
    <w:rsid w:val="00E00303"/>
    <w:rsid w:val="00EC45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0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4F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F4FDE"/>
    <w:rPr>
      <w:rFonts w:ascii="Calibri" w:eastAsia="宋体" w:hAnsi="Calibri" w:cs="Times New Roman"/>
      <w:sz w:val="18"/>
      <w:szCs w:val="18"/>
    </w:rPr>
  </w:style>
  <w:style w:type="paragraph" w:styleId="Footer">
    <w:name w:val="footer"/>
    <w:basedOn w:val="Normal"/>
    <w:link w:val="FooterChar"/>
    <w:uiPriority w:val="99"/>
    <w:semiHidden/>
    <w:rsid w:val="005F4F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F4FDE"/>
    <w:rPr>
      <w:rFonts w:ascii="Calibri" w:eastAsia="宋体" w:hAnsi="Calibri" w:cs="Times New Roman"/>
      <w:sz w:val="18"/>
      <w:szCs w:val="18"/>
    </w:rPr>
  </w:style>
  <w:style w:type="character" w:styleId="PageNumber">
    <w:name w:val="page number"/>
    <w:basedOn w:val="DefaultParagraphFont"/>
    <w:uiPriority w:val="99"/>
    <w:rsid w:val="00083F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371</TotalTime>
  <Pages>8</Pages>
  <Words>497</Words>
  <Characters>2836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NXDD</cp:lastModifiedBy>
  <cp:revision>13</cp:revision>
  <dcterms:created xsi:type="dcterms:W3CDTF">2019-05-15T02:27:00Z</dcterms:created>
  <dcterms:modified xsi:type="dcterms:W3CDTF">2020-02-27T10:42:00Z</dcterms:modified>
</cp:coreProperties>
</file>